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9544" w14:textId="77CA99FC" w:rsidR="0085770F" w:rsidRPr="00473B95" w:rsidRDefault="0085770F" w:rsidP="00C360BE">
      <w:pPr>
        <w:ind w:firstLineChars="300" w:firstLine="840"/>
        <w:jc w:val="left"/>
        <w:rPr>
          <w:rFonts w:ascii="A-OTF ゴシックMB101 Pro U" w:eastAsia="A-OTF ゴシックMB101 Pro U" w:hAnsi="A-OTF ゴシックMB101 Pro U" w:cs="メイリオ"/>
          <w:b/>
          <w:sz w:val="28"/>
          <w:szCs w:val="28"/>
        </w:rPr>
      </w:pPr>
      <w:r w:rsidRPr="00473B95">
        <w:rPr>
          <w:rFonts w:ascii="A-OTF ゴシックMB101 Pro U" w:eastAsia="A-OTF ゴシックMB101 Pro U" w:hAnsi="A-OTF ゴシックMB101 Pro U" w:cs="メイリオ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813E9" wp14:editId="3A305AFE">
                <wp:simplePos x="0" y="0"/>
                <wp:positionH relativeFrom="margin">
                  <wp:align>center</wp:align>
                </wp:positionH>
                <wp:positionV relativeFrom="paragraph">
                  <wp:posOffset>450215</wp:posOffset>
                </wp:positionV>
                <wp:extent cx="540321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2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3B809" id="直線コネク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.45pt" to="425.4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473B95">
        <w:rPr>
          <w:rFonts w:ascii="A-OTF ゴシックMB101 Pro U" w:eastAsia="A-OTF ゴシックMB101 Pro U" w:hAnsi="A-OTF ゴシックMB101 Pro U" w:cs="メイリオ" w:hint="eastAsia"/>
          <w:b/>
          <w:sz w:val="28"/>
          <w:szCs w:val="28"/>
        </w:rPr>
        <w:t>KIITO:300</w:t>
      </w:r>
      <w:r w:rsidRPr="00473B95">
        <w:rPr>
          <w:rFonts w:ascii="A-OTF ゴシックMB101 Pro U" w:eastAsia="A-OTF ゴシックMB101 Pro U" w:hAnsi="A-OTF ゴシックMB101 Pro U" w:cs="メイリオ"/>
          <w:b/>
          <w:sz w:val="28"/>
          <w:szCs w:val="28"/>
        </w:rPr>
        <w:t xml:space="preserve"> </w:t>
      </w:r>
      <w:r w:rsidR="002A616D">
        <w:rPr>
          <w:rFonts w:ascii="A-OTF ゴシックMB101 Pro U" w:eastAsia="A-OTF ゴシックMB101 Pro U" w:hAnsi="A-OTF ゴシックMB101 Pro U" w:cs="メイリオ" w:hint="eastAsia"/>
          <w:b/>
          <w:sz w:val="28"/>
          <w:szCs w:val="28"/>
        </w:rPr>
        <w:t>施設</w:t>
      </w:r>
      <w:r w:rsidR="004835B7">
        <w:rPr>
          <w:rFonts w:ascii="A-OTF ゴシックMB101 Pro U" w:eastAsia="A-OTF ゴシックMB101 Pro U" w:hAnsi="A-OTF ゴシックMB101 Pro U" w:cs="メイリオ" w:hint="eastAsia"/>
          <w:b/>
          <w:sz w:val="28"/>
          <w:szCs w:val="28"/>
        </w:rPr>
        <w:t>利用</w:t>
      </w:r>
      <w:r w:rsidR="002A616D">
        <w:rPr>
          <w:rFonts w:ascii="A-OTF ゴシックMB101 Pro U" w:eastAsia="A-OTF ゴシックMB101 Pro U" w:hAnsi="A-OTF ゴシックMB101 Pro U" w:cs="メイリオ" w:hint="eastAsia"/>
          <w:b/>
          <w:sz w:val="28"/>
          <w:szCs w:val="28"/>
        </w:rPr>
        <w:t>受付</w:t>
      </w:r>
      <w:r w:rsidR="009A1E46">
        <w:rPr>
          <w:rFonts w:ascii="A-OTF ゴシックMB101 Pro U" w:eastAsia="A-OTF ゴシックMB101 Pro U" w:hAnsi="A-OTF ゴシックMB101 Pro U" w:cs="メイリオ" w:hint="eastAsia"/>
          <w:b/>
          <w:sz w:val="28"/>
          <w:szCs w:val="28"/>
        </w:rPr>
        <w:t>書</w:t>
      </w:r>
    </w:p>
    <w:p w14:paraId="021DD541" w14:textId="77777777" w:rsidR="006151F0" w:rsidRDefault="0085770F" w:rsidP="006151F0">
      <w:pPr>
        <w:spacing w:line="32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D384C">
        <w:rPr>
          <w:rFonts w:ascii="メイリオ" w:eastAsia="メイリオ" w:hAnsi="メイリオ" w:hint="eastAsia"/>
          <w:sz w:val="20"/>
          <w:szCs w:val="20"/>
        </w:rPr>
        <w:t>創造的活動・社会貢献活動を推進する個人や団体の活動に賛同し、参加・協力・交流したいと考える方</w:t>
      </w:r>
      <w:r w:rsidR="002A616D" w:rsidRPr="009D384C">
        <w:rPr>
          <w:rFonts w:ascii="メイリオ" w:eastAsia="メイリオ" w:hAnsi="メイリオ" w:hint="eastAsia"/>
          <w:sz w:val="20"/>
          <w:szCs w:val="20"/>
        </w:rPr>
        <w:t>が</w:t>
      </w:r>
    </w:p>
    <w:p w14:paraId="4B71D6A5" w14:textId="2FC05F89" w:rsidR="008A5103" w:rsidRPr="009D384C" w:rsidRDefault="0085770F" w:rsidP="006151F0">
      <w:pPr>
        <w:spacing w:line="32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9D384C">
        <w:rPr>
          <w:rFonts w:ascii="メイリオ" w:eastAsia="メイリオ" w:hAnsi="メイリオ" w:hint="eastAsia"/>
          <w:sz w:val="20"/>
          <w:szCs w:val="20"/>
        </w:rPr>
        <w:t>ご利用いただけ</w:t>
      </w:r>
      <w:r w:rsidR="002A616D" w:rsidRPr="009D384C">
        <w:rPr>
          <w:rFonts w:ascii="メイリオ" w:eastAsia="メイリオ" w:hAnsi="メイリオ" w:hint="eastAsia"/>
          <w:sz w:val="20"/>
          <w:szCs w:val="20"/>
        </w:rPr>
        <w:t>るスペースです</w:t>
      </w:r>
      <w:r w:rsidRPr="009D384C">
        <w:rPr>
          <w:rFonts w:ascii="メイリオ" w:eastAsia="メイリオ" w:hAnsi="メイリオ" w:hint="eastAsia"/>
          <w:sz w:val="20"/>
          <w:szCs w:val="20"/>
        </w:rPr>
        <w:t>。なお、未成年者の場合、親権者の承諾を得たうえでご利用ください</w:t>
      </w:r>
      <w:r w:rsidR="00473B95" w:rsidRPr="009D384C">
        <w:rPr>
          <w:rFonts w:ascii="メイリオ" w:eastAsia="メイリオ" w:hAnsi="メイリオ" w:hint="eastAsia"/>
          <w:sz w:val="20"/>
          <w:szCs w:val="20"/>
        </w:rPr>
        <w:t>。</w:t>
      </w:r>
      <w:r w:rsidR="003803D7" w:rsidRPr="009D384C">
        <w:rPr>
          <w:rFonts w:ascii="メイリオ" w:eastAsia="メイリオ" w:hAnsi="メイリオ" w:cs="メイリオ"/>
          <w:sz w:val="20"/>
          <w:szCs w:val="20"/>
        </w:rPr>
        <w:tab/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2405"/>
        <w:gridCol w:w="2835"/>
        <w:gridCol w:w="4388"/>
      </w:tblGrid>
      <w:tr w:rsidR="00767A8F" w:rsidRPr="008A5103" w14:paraId="2E17596B" w14:textId="77777777" w:rsidTr="00AB32E9">
        <w:trPr>
          <w:trHeight w:val="330"/>
        </w:trPr>
        <w:tc>
          <w:tcPr>
            <w:tcW w:w="2405" w:type="dxa"/>
          </w:tcPr>
          <w:p w14:paraId="37CEF9DC" w14:textId="02A72B7E" w:rsidR="00767A8F" w:rsidRPr="002C025A" w:rsidRDefault="00767A8F" w:rsidP="00BD4916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利用団体名</w:t>
            </w:r>
          </w:p>
        </w:tc>
        <w:tc>
          <w:tcPr>
            <w:tcW w:w="7223" w:type="dxa"/>
            <w:gridSpan w:val="2"/>
          </w:tcPr>
          <w:p w14:paraId="1A54463D" w14:textId="7795B42D" w:rsidR="00767A8F" w:rsidRPr="00C34075" w:rsidRDefault="00767A8F" w:rsidP="00BD4916">
            <w:pPr>
              <w:spacing w:line="320" w:lineRule="exact"/>
              <w:rPr>
                <w:rFonts w:ascii="メイリオ" w:eastAsia="メイリオ" w:hAnsi="メイリオ"/>
                <w:color w:val="EE0000"/>
                <w:szCs w:val="21"/>
              </w:rPr>
            </w:pPr>
          </w:p>
        </w:tc>
      </w:tr>
      <w:tr w:rsidR="00767A8F" w:rsidRPr="008A5103" w14:paraId="54A39D50" w14:textId="77777777" w:rsidTr="00114798">
        <w:tc>
          <w:tcPr>
            <w:tcW w:w="2405" w:type="dxa"/>
          </w:tcPr>
          <w:p w14:paraId="128F206B" w14:textId="21053D18" w:rsidR="00767A8F" w:rsidRPr="008A5103" w:rsidRDefault="00767A8F" w:rsidP="00BD4916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代表者の氏名</w:t>
            </w: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Pr="008A5103">
              <w:rPr>
                <w:rFonts w:ascii="メイリオ" w:eastAsia="メイリオ" w:hAnsi="メイリオ" w:hint="eastAsia"/>
                <w:szCs w:val="21"/>
              </w:rPr>
              <w:t>連絡先</w:t>
            </w:r>
          </w:p>
        </w:tc>
        <w:tc>
          <w:tcPr>
            <w:tcW w:w="7223" w:type="dxa"/>
            <w:gridSpan w:val="2"/>
          </w:tcPr>
          <w:p w14:paraId="29F7CAA1" w14:textId="77777777" w:rsidR="00767A8F" w:rsidRPr="008A5103" w:rsidRDefault="00767A8F" w:rsidP="00BD491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氏名：</w:t>
            </w:r>
          </w:p>
          <w:p w14:paraId="222555E3" w14:textId="77777777" w:rsidR="00767A8F" w:rsidRPr="008A5103" w:rsidRDefault="00767A8F" w:rsidP="00BD491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電話番号：</w:t>
            </w:r>
          </w:p>
          <w:p w14:paraId="17DB56F4" w14:textId="0D5C9F50" w:rsidR="00767A8F" w:rsidRPr="008A5103" w:rsidRDefault="00767A8F" w:rsidP="006A606E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メールアドレス：</w:t>
            </w:r>
          </w:p>
        </w:tc>
      </w:tr>
      <w:tr w:rsidR="00767A8F" w:rsidRPr="008A5103" w14:paraId="5B14A550" w14:textId="77777777" w:rsidTr="00114798">
        <w:tc>
          <w:tcPr>
            <w:tcW w:w="2405" w:type="dxa"/>
          </w:tcPr>
          <w:p w14:paraId="50CE2DBE" w14:textId="1EA2B7CE" w:rsidR="00767A8F" w:rsidRPr="008A5103" w:rsidRDefault="00767A8F" w:rsidP="00BD491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申請者の氏名</w:t>
            </w: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Pr="008A5103">
              <w:rPr>
                <w:rFonts w:ascii="メイリオ" w:eastAsia="メイリオ" w:hAnsi="メイリオ" w:hint="eastAsia"/>
                <w:szCs w:val="21"/>
              </w:rPr>
              <w:t>連絡先</w:t>
            </w:r>
          </w:p>
        </w:tc>
        <w:tc>
          <w:tcPr>
            <w:tcW w:w="7223" w:type="dxa"/>
            <w:gridSpan w:val="2"/>
          </w:tcPr>
          <w:p w14:paraId="6372218A" w14:textId="77777777" w:rsidR="00767A8F" w:rsidRPr="008A5103" w:rsidRDefault="00767A8F" w:rsidP="005E2DD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氏名：</w:t>
            </w:r>
          </w:p>
          <w:p w14:paraId="2C7DA4D1" w14:textId="77777777" w:rsidR="00767A8F" w:rsidRPr="008A5103" w:rsidRDefault="00767A8F" w:rsidP="005E2DD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電話番号：</w:t>
            </w:r>
          </w:p>
          <w:p w14:paraId="10BDC3FE" w14:textId="6B28BF2A" w:rsidR="00767A8F" w:rsidRPr="008A5103" w:rsidRDefault="00767A8F" w:rsidP="00BD491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メールアドレス：</w:t>
            </w:r>
          </w:p>
        </w:tc>
      </w:tr>
      <w:tr w:rsidR="00767A8F" w:rsidRPr="008A5103" w14:paraId="3806F176" w14:textId="77777777" w:rsidTr="0075603A">
        <w:trPr>
          <w:trHeight w:val="476"/>
        </w:trPr>
        <w:tc>
          <w:tcPr>
            <w:tcW w:w="2405" w:type="dxa"/>
          </w:tcPr>
          <w:p w14:paraId="122B0E3E" w14:textId="6FEEF160" w:rsidR="00767A8F" w:rsidRPr="008A5103" w:rsidRDefault="00767A8F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催事名称</w:t>
            </w:r>
          </w:p>
        </w:tc>
        <w:tc>
          <w:tcPr>
            <w:tcW w:w="7223" w:type="dxa"/>
            <w:gridSpan w:val="2"/>
            <w:tcBorders>
              <w:bottom w:val="nil"/>
            </w:tcBorders>
          </w:tcPr>
          <w:p w14:paraId="18CE28FB" w14:textId="77777777" w:rsidR="00767A8F" w:rsidRDefault="00767A8F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67A8F" w:rsidRPr="008A5103" w14:paraId="6B867E1D" w14:textId="77777777" w:rsidTr="00C360BE">
        <w:trPr>
          <w:trHeight w:val="836"/>
        </w:trPr>
        <w:tc>
          <w:tcPr>
            <w:tcW w:w="2405" w:type="dxa"/>
          </w:tcPr>
          <w:p w14:paraId="41720656" w14:textId="77777777" w:rsidR="00767A8F" w:rsidRDefault="00767A8F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利用目的</w:t>
            </w:r>
          </w:p>
          <w:p w14:paraId="69CCD28A" w14:textId="09A9D646" w:rsidR="00C360BE" w:rsidRPr="008A5103" w:rsidRDefault="00C360BE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23" w:type="dxa"/>
            <w:gridSpan w:val="2"/>
            <w:tcBorders>
              <w:bottom w:val="nil"/>
            </w:tcBorders>
          </w:tcPr>
          <w:p w14:paraId="06BEDAF9" w14:textId="77777777" w:rsidR="00767A8F" w:rsidRDefault="00767A8F" w:rsidP="00767A8F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□ </w:t>
            </w:r>
            <w:r w:rsidRPr="00CD0EC5">
              <w:rPr>
                <w:rFonts w:ascii="メイリオ" w:eastAsia="メイリオ" w:hAnsi="メイリオ" w:cs="メイリオ" w:hint="eastAsia"/>
                <w:szCs w:val="21"/>
              </w:rPr>
              <w:t>創造的活動（こどもの創造的学びに関する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活動</w:t>
            </w:r>
            <w:r w:rsidRPr="00CD0EC5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  <w:p w14:paraId="01B879E8" w14:textId="77777777" w:rsidR="00767A8F" w:rsidRDefault="00767A8F" w:rsidP="00C360BE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□ </w:t>
            </w:r>
            <w:r w:rsidRPr="00CD0EC5">
              <w:rPr>
                <w:rFonts w:ascii="メイリオ" w:eastAsia="メイリオ" w:hAnsi="メイリオ" w:cs="メイリオ" w:hint="eastAsia"/>
                <w:szCs w:val="21"/>
              </w:rPr>
              <w:t>社会貢献活動・地域活動</w:t>
            </w:r>
          </w:p>
          <w:p w14:paraId="71B5EE5E" w14:textId="1D296677" w:rsidR="00C360BE" w:rsidRPr="00C360BE" w:rsidRDefault="00C360BE" w:rsidP="00C360BE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C360BE">
              <w:rPr>
                <w:rFonts w:ascii="メイリオ" w:eastAsia="メイリオ" w:hAnsi="メイリオ" w:hint="eastAsia"/>
                <w:sz w:val="16"/>
                <w:szCs w:val="16"/>
              </w:rPr>
              <w:t>※どちらも該当する場合は優先される方をご選択ください。</w:t>
            </w:r>
          </w:p>
        </w:tc>
      </w:tr>
      <w:tr w:rsidR="00767A8F" w:rsidRPr="008A5103" w14:paraId="13C26DF1" w14:textId="77777777" w:rsidTr="0075603A">
        <w:trPr>
          <w:trHeight w:val="1703"/>
        </w:trPr>
        <w:tc>
          <w:tcPr>
            <w:tcW w:w="2405" w:type="dxa"/>
          </w:tcPr>
          <w:p w14:paraId="036F82CB" w14:textId="772A1BC5" w:rsidR="00767A8F" w:rsidRDefault="00767A8F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A5103">
              <w:rPr>
                <w:rFonts w:ascii="メイリオ" w:eastAsia="メイリオ" w:hAnsi="メイリオ" w:cs="メイリオ" w:hint="eastAsia"/>
                <w:szCs w:val="21"/>
              </w:rPr>
              <w:t>利用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内容</w:t>
            </w:r>
          </w:p>
          <w:p w14:paraId="4216D730" w14:textId="6C06CEDE" w:rsidR="00767A8F" w:rsidRPr="008A5103" w:rsidRDefault="00C360BE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C360BE">
              <w:rPr>
                <w:rFonts w:ascii="メイリオ" w:eastAsia="メイリオ" w:hAnsi="メイリオ" w:cs="メイリオ" w:hint="eastAsia"/>
                <w:sz w:val="16"/>
                <w:szCs w:val="16"/>
              </w:rPr>
              <w:t>具体的な内容を100～200字程度でご記入ください。（チラシ等の添付不可）</w:t>
            </w:r>
          </w:p>
        </w:tc>
        <w:tc>
          <w:tcPr>
            <w:tcW w:w="7223" w:type="dxa"/>
            <w:gridSpan w:val="2"/>
            <w:tcBorders>
              <w:bottom w:val="nil"/>
            </w:tcBorders>
          </w:tcPr>
          <w:p w14:paraId="014A2036" w14:textId="345EA86F" w:rsidR="00767A8F" w:rsidRPr="0075603A" w:rsidRDefault="00767A8F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67A8F" w:rsidRPr="008A5103" w14:paraId="007936ED" w14:textId="77777777" w:rsidTr="00767A8F">
        <w:tc>
          <w:tcPr>
            <w:tcW w:w="2405" w:type="dxa"/>
            <w:vMerge w:val="restart"/>
          </w:tcPr>
          <w:p w14:paraId="45B0E517" w14:textId="6B721FD4" w:rsidR="00767A8F" w:rsidRDefault="00767A8F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利用</w:t>
            </w:r>
            <w:r>
              <w:rPr>
                <w:rFonts w:ascii="メイリオ" w:eastAsia="メイリオ" w:hAnsi="メイリオ" w:hint="eastAsia"/>
                <w:szCs w:val="21"/>
              </w:rPr>
              <w:t>エリア</w:t>
            </w:r>
          </w:p>
          <w:p w14:paraId="383C71EF" w14:textId="255C9682" w:rsidR="00C360BE" w:rsidRPr="00C360BE" w:rsidRDefault="00C360BE" w:rsidP="00C360BE">
            <w:pPr>
              <w:spacing w:line="26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C360BE">
              <w:rPr>
                <w:rFonts w:ascii="メイリオ" w:eastAsia="メイリオ" w:hAnsi="メイリオ" w:cs="メイリオ" w:hint="eastAsia"/>
                <w:sz w:val="16"/>
                <w:szCs w:val="16"/>
              </w:rPr>
              <w:t>ご利用のエリア名に☑をつけてください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。</w:t>
            </w:r>
          </w:p>
          <w:p w14:paraId="2500847B" w14:textId="6DE001C5" w:rsidR="00767A8F" w:rsidRPr="00C360BE" w:rsidRDefault="00767A8F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835" w:type="dxa"/>
            <w:tcBorders>
              <w:bottom w:val="nil"/>
              <w:right w:val="nil"/>
            </w:tcBorders>
          </w:tcPr>
          <w:p w14:paraId="09A99CE8" w14:textId="77777777" w:rsidR="00767A8F" w:rsidRPr="00C34075" w:rsidRDefault="00767A8F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□ </w:t>
            </w:r>
            <w:r w:rsidRPr="003803D7">
              <w:rPr>
                <w:rFonts w:ascii="メイリオ" w:eastAsia="メイリオ" w:hAnsi="メイリオ" w:cs="メイリオ" w:hint="eastAsia"/>
                <w:szCs w:val="21"/>
              </w:rPr>
              <w:t>ミーティングルームA</w:t>
            </w:r>
          </w:p>
          <w:p w14:paraId="7999EEA2" w14:textId="77777777" w:rsidR="00767A8F" w:rsidRDefault="00767A8F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□ </w:t>
            </w:r>
            <w:r w:rsidRPr="003803D7">
              <w:rPr>
                <w:rFonts w:ascii="メイリオ" w:eastAsia="メイリオ" w:hAnsi="メイリオ" w:cs="メイリオ" w:hint="eastAsia"/>
                <w:szCs w:val="21"/>
              </w:rPr>
              <w:t>ミーティングルームB</w:t>
            </w:r>
          </w:p>
          <w:p w14:paraId="1084BA16" w14:textId="2164B0FE" w:rsidR="00767A8F" w:rsidRPr="003803D7" w:rsidRDefault="00767A8F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□ </w:t>
            </w:r>
            <w:r w:rsidRPr="003803D7">
              <w:rPr>
                <w:rFonts w:ascii="メイリオ" w:eastAsia="メイリオ" w:hAnsi="メイリオ" w:cs="メイリオ" w:hint="eastAsia"/>
                <w:szCs w:val="21"/>
              </w:rPr>
              <w:t>ミーティングルームC</w:t>
            </w:r>
          </w:p>
        </w:tc>
        <w:tc>
          <w:tcPr>
            <w:tcW w:w="4388" w:type="dxa"/>
            <w:tcBorders>
              <w:left w:val="nil"/>
              <w:bottom w:val="nil"/>
              <w:right w:val="single" w:sz="4" w:space="0" w:color="auto"/>
            </w:tcBorders>
          </w:tcPr>
          <w:p w14:paraId="0F93B098" w14:textId="77777777" w:rsidR="00767A8F" w:rsidRPr="00C34075" w:rsidRDefault="00767A8F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C34075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Pr="00C34075">
              <w:rPr>
                <w:rFonts w:ascii="メイリオ" w:eastAsia="メイリオ" w:hAnsi="メイリオ" w:cs="メイリオ"/>
                <w:szCs w:val="21"/>
              </w:rPr>
              <w:t xml:space="preserve"> レクチャー＆ワークショップエリア</w:t>
            </w:r>
          </w:p>
          <w:p w14:paraId="2FEA800D" w14:textId="77777777" w:rsidR="00767A8F" w:rsidRPr="00C34075" w:rsidRDefault="00767A8F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C34075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Pr="00C34075">
              <w:rPr>
                <w:rFonts w:ascii="メイリオ" w:eastAsia="メイリオ" w:hAnsi="メイリオ" w:cs="メイリオ"/>
                <w:szCs w:val="21"/>
              </w:rPr>
              <w:t xml:space="preserve"> クラフトエリア（山）※平日のみ</w:t>
            </w:r>
          </w:p>
          <w:p w14:paraId="1FE71E11" w14:textId="523F3B7A" w:rsidR="00767A8F" w:rsidRPr="008A5103" w:rsidRDefault="00767A8F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C34075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Pr="00C34075">
              <w:rPr>
                <w:rFonts w:ascii="メイリオ" w:eastAsia="メイリオ" w:hAnsi="メイリオ" w:cs="メイリオ"/>
                <w:szCs w:val="21"/>
              </w:rPr>
              <w:t xml:space="preserve"> クラフトエリア（海）※平日のみ</w:t>
            </w:r>
          </w:p>
        </w:tc>
      </w:tr>
      <w:tr w:rsidR="00767A8F" w:rsidRPr="008A5103" w14:paraId="6B427465" w14:textId="77777777" w:rsidTr="00C360BE">
        <w:trPr>
          <w:trHeight w:val="263"/>
        </w:trPr>
        <w:tc>
          <w:tcPr>
            <w:tcW w:w="2405" w:type="dxa"/>
            <w:vMerge/>
          </w:tcPr>
          <w:p w14:paraId="2FBD7ED1" w14:textId="42C41E06" w:rsidR="00767A8F" w:rsidRPr="008A5103" w:rsidRDefault="00767A8F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23" w:type="dxa"/>
            <w:gridSpan w:val="2"/>
            <w:tcBorders>
              <w:top w:val="nil"/>
            </w:tcBorders>
          </w:tcPr>
          <w:p w14:paraId="6A12B8A5" w14:textId="7FB8335D" w:rsidR="00767A8F" w:rsidRPr="00767A8F" w:rsidRDefault="00767A8F" w:rsidP="00C360BE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C764F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DA59EB" w:rsidRPr="000C764F">
              <w:rPr>
                <w:rFonts w:ascii="メイリオ" w:eastAsia="メイリオ" w:hAnsi="メイリオ" w:hint="eastAsia"/>
                <w:sz w:val="16"/>
                <w:szCs w:val="16"/>
              </w:rPr>
              <w:t>貸出は2</w:t>
            </w:r>
            <w:r w:rsidR="002F04FD" w:rsidRPr="000C764F">
              <w:rPr>
                <w:rFonts w:ascii="メイリオ" w:eastAsia="メイリオ" w:hAnsi="メイリオ" w:hint="eastAsia"/>
                <w:sz w:val="16"/>
                <w:szCs w:val="16"/>
              </w:rPr>
              <w:t>か</w:t>
            </w:r>
            <w:r w:rsidRPr="000C764F">
              <w:rPr>
                <w:rFonts w:ascii="メイリオ" w:eastAsia="メイリオ" w:hAnsi="メイリオ" w:hint="eastAsia"/>
                <w:sz w:val="16"/>
                <w:szCs w:val="16"/>
              </w:rPr>
              <w:t>所</w:t>
            </w:r>
            <w:r w:rsidR="00DA59EB" w:rsidRPr="000C764F">
              <w:rPr>
                <w:rFonts w:ascii="メイリオ" w:eastAsia="メイリオ" w:hAnsi="メイリオ" w:hint="eastAsia"/>
                <w:sz w:val="16"/>
                <w:szCs w:val="16"/>
              </w:rPr>
              <w:t>まで</w:t>
            </w:r>
          </w:p>
        </w:tc>
      </w:tr>
      <w:tr w:rsidR="00AB32E9" w:rsidRPr="008A5103" w14:paraId="12D0B21B" w14:textId="0417E346" w:rsidTr="00C37767">
        <w:trPr>
          <w:trHeight w:val="329"/>
        </w:trPr>
        <w:tc>
          <w:tcPr>
            <w:tcW w:w="2405" w:type="dxa"/>
          </w:tcPr>
          <w:p w14:paraId="453CDB88" w14:textId="0B4A29C8" w:rsidR="00AB32E9" w:rsidRPr="008A5103" w:rsidRDefault="00AB32E9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利用</w:t>
            </w:r>
            <w:r>
              <w:rPr>
                <w:rFonts w:ascii="メイリオ" w:eastAsia="メイリオ" w:hAnsi="メイリオ" w:hint="eastAsia"/>
                <w:szCs w:val="21"/>
              </w:rPr>
              <w:t>時間</w:t>
            </w:r>
          </w:p>
        </w:tc>
        <w:tc>
          <w:tcPr>
            <w:tcW w:w="7223" w:type="dxa"/>
            <w:gridSpan w:val="2"/>
          </w:tcPr>
          <w:p w14:paraId="2376A3A3" w14:textId="4F069167" w:rsidR="00AB32E9" w:rsidRPr="00C34075" w:rsidRDefault="00AB32E9" w:rsidP="00767A8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2</w:t>
            </w:r>
            <w:r>
              <w:rPr>
                <w:rFonts w:ascii="メイリオ" w:eastAsia="メイリオ" w:hAnsi="メイリオ"/>
                <w:szCs w:val="21"/>
              </w:rPr>
              <w:t>02</w:t>
            </w:r>
            <w:r w:rsidRPr="000C764F">
              <w:rPr>
                <w:rFonts w:ascii="メイリオ" w:eastAsia="メイリオ" w:hAnsi="メイリオ" w:hint="eastAsia"/>
                <w:szCs w:val="21"/>
              </w:rPr>
              <w:t>5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年　</w:t>
            </w:r>
            <w:r w:rsidRPr="008A5103">
              <w:rPr>
                <w:rFonts w:ascii="メイリオ" w:eastAsia="メイリオ" w:hAnsi="メイリオ" w:hint="eastAsia"/>
                <w:szCs w:val="21"/>
              </w:rPr>
              <w:t>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 </w:t>
            </w:r>
            <w:r w:rsidRPr="008A5103">
              <w:rPr>
                <w:rFonts w:ascii="メイリオ" w:eastAsia="メイリオ" w:hAnsi="メイリオ" w:hint="eastAsia"/>
                <w:szCs w:val="21"/>
              </w:rPr>
              <w:t>日（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 </w:t>
            </w:r>
            <w:r w:rsidRPr="008A5103">
              <w:rPr>
                <w:rFonts w:ascii="メイリオ" w:eastAsia="メイリオ" w:hAnsi="メイリオ" w:hint="eastAsia"/>
                <w:szCs w:val="21"/>
              </w:rPr>
              <w:t>）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　</w:t>
            </w:r>
            <w:r w:rsidRPr="008A5103">
              <w:rPr>
                <w:rFonts w:ascii="メイリオ" w:eastAsia="メイリオ" w:hAnsi="メイリオ" w:hint="eastAsia"/>
                <w:szCs w:val="21"/>
              </w:rPr>
              <w:t>時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 </w:t>
            </w:r>
            <w:r w:rsidRPr="008A5103">
              <w:rPr>
                <w:rFonts w:ascii="メイリオ" w:eastAsia="メイリオ" w:hAnsi="メイリオ" w:hint="eastAsia"/>
                <w:szCs w:val="21"/>
              </w:rPr>
              <w:t xml:space="preserve">分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～ 　</w:t>
            </w:r>
            <w:r w:rsidRPr="008A5103">
              <w:rPr>
                <w:rFonts w:ascii="メイリオ" w:eastAsia="メイリオ" w:hAnsi="メイリオ" w:hint="eastAsia"/>
                <w:szCs w:val="21"/>
              </w:rPr>
              <w:t>時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　</w:t>
            </w:r>
            <w:r w:rsidRPr="008A5103">
              <w:rPr>
                <w:rFonts w:ascii="メイリオ" w:eastAsia="メイリオ" w:hAnsi="メイリオ" w:hint="eastAsia"/>
                <w:szCs w:val="21"/>
              </w:rPr>
              <w:t>分</w:t>
            </w:r>
          </w:p>
        </w:tc>
      </w:tr>
      <w:tr w:rsidR="00767A8F" w:rsidRPr="008A5103" w14:paraId="644EF2DA" w14:textId="77777777" w:rsidTr="00C37767">
        <w:trPr>
          <w:trHeight w:val="321"/>
        </w:trPr>
        <w:tc>
          <w:tcPr>
            <w:tcW w:w="2405" w:type="dxa"/>
          </w:tcPr>
          <w:p w14:paraId="3E6EE11F" w14:textId="4BB84319" w:rsidR="00767A8F" w:rsidRPr="008A5103" w:rsidRDefault="00AB32E9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利用人数</w:t>
            </w:r>
          </w:p>
        </w:tc>
        <w:tc>
          <w:tcPr>
            <w:tcW w:w="7223" w:type="dxa"/>
            <w:gridSpan w:val="2"/>
          </w:tcPr>
          <w:p w14:paraId="45FF0AD2" w14:textId="07AA1087" w:rsidR="00767A8F" w:rsidRPr="00883713" w:rsidRDefault="00767A8F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0C764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8A5103">
              <w:rPr>
                <w:rFonts w:ascii="メイリオ" w:eastAsia="メイリオ" w:hAnsi="メイリオ" w:hint="eastAsia"/>
                <w:szCs w:val="21"/>
              </w:rPr>
              <w:t>名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0C764F">
              <w:rPr>
                <w:rFonts w:ascii="メイリオ" w:eastAsia="メイリオ" w:hAnsi="メイリオ" w:hint="eastAsia"/>
                <w:sz w:val="16"/>
                <w:szCs w:val="16"/>
              </w:rPr>
              <w:t>※スタッフ含む</w:t>
            </w:r>
            <w:r w:rsidR="00917723" w:rsidRPr="000C764F">
              <w:rPr>
                <w:rFonts w:ascii="メイリオ" w:eastAsia="メイリオ" w:hAnsi="メイリオ" w:hint="eastAsia"/>
                <w:sz w:val="16"/>
                <w:szCs w:val="16"/>
              </w:rPr>
              <w:t>（最大人数50名）</w:t>
            </w:r>
          </w:p>
        </w:tc>
      </w:tr>
      <w:tr w:rsidR="00767A8F" w:rsidRPr="008A5103" w14:paraId="56738048" w14:textId="77777777" w:rsidTr="00C37767">
        <w:tc>
          <w:tcPr>
            <w:tcW w:w="2405" w:type="dxa"/>
          </w:tcPr>
          <w:p w14:paraId="6B4D63BD" w14:textId="4BEFA254" w:rsidR="00767A8F" w:rsidRPr="008A5103" w:rsidRDefault="00767A8F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0C764F">
              <w:rPr>
                <w:rFonts w:ascii="メイリオ" w:eastAsia="メイリオ" w:hAnsi="メイリオ" w:hint="eastAsia"/>
                <w:szCs w:val="21"/>
              </w:rPr>
              <w:t>参加費の徴収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</w:tcBorders>
          </w:tcPr>
          <w:p w14:paraId="233F4525" w14:textId="125F41F5" w:rsidR="00767A8F" w:rsidRPr="000C764F" w:rsidRDefault="00917723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0C764F">
              <w:rPr>
                <w:rFonts w:ascii="メイリオ" w:eastAsia="メイリオ" w:hAnsi="メイリオ" w:hint="eastAsia"/>
                <w:szCs w:val="21"/>
              </w:rPr>
              <w:t xml:space="preserve">□なし　</w:t>
            </w:r>
            <w:r w:rsidR="00767A8F" w:rsidRPr="000C764F">
              <w:rPr>
                <w:rFonts w:ascii="メイリオ" w:eastAsia="メイリオ" w:hAnsi="メイリオ" w:hint="eastAsia"/>
                <w:szCs w:val="21"/>
              </w:rPr>
              <w:t>□あり（　　　　　　　円）</w:t>
            </w:r>
          </w:p>
          <w:p w14:paraId="12F830C4" w14:textId="73975B9F" w:rsidR="00767A8F" w:rsidRPr="000C764F" w:rsidRDefault="00767A8F" w:rsidP="00767A8F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764F">
              <w:rPr>
                <w:rFonts w:ascii="メイリオ" w:eastAsia="メイリオ" w:hAnsi="メイリオ" w:hint="eastAsia"/>
                <w:sz w:val="16"/>
                <w:szCs w:val="16"/>
              </w:rPr>
              <w:t>※運営にかかる実費範囲内（材料代など）での参加費徴収のみ可能</w:t>
            </w:r>
            <w:r w:rsidR="00C360BE" w:rsidRPr="000C764F"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</w:p>
        </w:tc>
      </w:tr>
      <w:tr w:rsidR="00AB32E9" w:rsidRPr="008A5103" w14:paraId="3866B283" w14:textId="77777777" w:rsidTr="00AB32E9">
        <w:trPr>
          <w:trHeight w:val="1337"/>
        </w:trPr>
        <w:tc>
          <w:tcPr>
            <w:tcW w:w="2405" w:type="dxa"/>
            <w:vMerge w:val="restart"/>
          </w:tcPr>
          <w:p w14:paraId="26710A2D" w14:textId="77777777" w:rsidR="00AB32E9" w:rsidRDefault="00AB32E9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A5103">
              <w:rPr>
                <w:rFonts w:ascii="メイリオ" w:eastAsia="メイリオ" w:hAnsi="メイリオ" w:hint="eastAsia"/>
                <w:szCs w:val="21"/>
              </w:rPr>
              <w:t>備品の利用</w:t>
            </w:r>
            <w:r>
              <w:rPr>
                <w:rFonts w:ascii="メイリオ" w:eastAsia="メイリオ" w:hAnsi="メイリオ" w:hint="eastAsia"/>
                <w:szCs w:val="21"/>
              </w:rPr>
              <w:t>希望</w:t>
            </w:r>
          </w:p>
          <w:p w14:paraId="280D2306" w14:textId="78D52E42" w:rsidR="00AB32E9" w:rsidRPr="008A5103" w:rsidRDefault="00C360BE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C360BE">
              <w:rPr>
                <w:rFonts w:ascii="メイリオ" w:eastAsia="メイリオ" w:hAnsi="メイリオ" w:hint="eastAsia"/>
                <w:sz w:val="16"/>
                <w:szCs w:val="16"/>
              </w:rPr>
              <w:t>ご利用希望の備品に☑をつけてください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bottom w:val="nil"/>
              <w:right w:val="nil"/>
            </w:tcBorders>
          </w:tcPr>
          <w:p w14:paraId="708C5023" w14:textId="77777777" w:rsidR="00AB32E9" w:rsidRDefault="00AB32E9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□ </w:t>
            </w:r>
            <w:r w:rsidRPr="00EE1011">
              <w:rPr>
                <w:rFonts w:ascii="メイリオ" w:eastAsia="メイリオ" w:hAnsi="メイリオ" w:hint="eastAsia"/>
                <w:szCs w:val="21"/>
              </w:rPr>
              <w:t>プロジェクタ</w:t>
            </w:r>
            <w:r>
              <w:rPr>
                <w:rFonts w:ascii="メイリオ" w:eastAsia="メイリオ" w:hAnsi="メイリオ" w:hint="eastAsia"/>
                <w:szCs w:val="21"/>
              </w:rPr>
              <w:t>ー</w:t>
            </w:r>
          </w:p>
          <w:p w14:paraId="3F0517AC" w14:textId="77777777" w:rsidR="00AB32E9" w:rsidRDefault="00AB32E9" w:rsidP="00767A8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□ </w:t>
            </w:r>
            <w:r w:rsidRPr="00EE1011">
              <w:rPr>
                <w:rFonts w:ascii="メイリオ" w:eastAsia="メイリオ" w:hAnsi="メイリオ"/>
                <w:szCs w:val="21"/>
              </w:rPr>
              <w:t>50インチモニタ</w:t>
            </w:r>
            <w:r>
              <w:rPr>
                <w:rFonts w:ascii="メイリオ" w:eastAsia="メイリオ" w:hAnsi="メイリオ" w:hint="eastAsia"/>
                <w:szCs w:val="21"/>
              </w:rPr>
              <w:t>ー</w:t>
            </w:r>
          </w:p>
          <w:p w14:paraId="416A08F6" w14:textId="77777777" w:rsidR="00AB32E9" w:rsidRPr="006A6CF2" w:rsidRDefault="00AB32E9" w:rsidP="00AB32E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 4</w:t>
            </w:r>
            <w:r>
              <w:rPr>
                <w:rFonts w:ascii="メイリオ" w:eastAsia="メイリオ" w:hAnsi="メイリオ"/>
                <w:szCs w:val="21"/>
              </w:rPr>
              <w:t>0</w:t>
            </w:r>
            <w:r>
              <w:rPr>
                <w:rFonts w:ascii="メイリオ" w:eastAsia="メイリオ" w:hAnsi="メイリオ" w:hint="eastAsia"/>
                <w:szCs w:val="21"/>
              </w:rPr>
              <w:t>インチモニター</w:t>
            </w:r>
          </w:p>
          <w:p w14:paraId="143FF0C6" w14:textId="1BE6994A" w:rsidR="00AB32E9" w:rsidRDefault="00AB32E9" w:rsidP="00AB32E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83713">
              <w:rPr>
                <w:rFonts w:ascii="メイリオ" w:eastAsia="メイリオ" w:hAnsi="メイリオ" w:hint="eastAsia"/>
                <w:szCs w:val="21"/>
              </w:rPr>
              <w:t>□</w:t>
            </w:r>
            <w:r w:rsidRPr="00883713">
              <w:rPr>
                <w:rFonts w:ascii="メイリオ" w:eastAsia="メイリオ" w:hAnsi="メイリオ"/>
                <w:szCs w:val="21"/>
              </w:rPr>
              <w:t xml:space="preserve"> マイクセット</w:t>
            </w:r>
          </w:p>
        </w:tc>
        <w:tc>
          <w:tcPr>
            <w:tcW w:w="4388" w:type="dxa"/>
            <w:tcBorders>
              <w:left w:val="nil"/>
              <w:bottom w:val="nil"/>
              <w:right w:val="single" w:sz="4" w:space="0" w:color="auto"/>
            </w:tcBorders>
          </w:tcPr>
          <w:p w14:paraId="6E3586BF" w14:textId="77777777" w:rsidR="00AB32E9" w:rsidRPr="00AB32E9" w:rsidRDefault="00AB32E9" w:rsidP="00AB32E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AB32E9">
              <w:rPr>
                <w:rFonts w:ascii="メイリオ" w:eastAsia="メイリオ" w:hAnsi="メイリオ" w:hint="eastAsia"/>
                <w:szCs w:val="21"/>
              </w:rPr>
              <w:t>□ HDMIケーブル (HDMI – HDMI)</w:t>
            </w:r>
          </w:p>
          <w:p w14:paraId="167F4DE4" w14:textId="77777777" w:rsidR="00AB32E9" w:rsidRPr="00AB32E9" w:rsidRDefault="00AB32E9" w:rsidP="00AB32E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AB32E9">
              <w:rPr>
                <w:rFonts w:ascii="メイリオ" w:eastAsia="メイリオ" w:hAnsi="メイリオ" w:hint="eastAsia"/>
                <w:szCs w:val="21"/>
              </w:rPr>
              <w:t>□ HDMIケーブル (USB Type-C – HDMI)</w:t>
            </w:r>
          </w:p>
          <w:p w14:paraId="2CDBEB16" w14:textId="77777777" w:rsidR="00AB32E9" w:rsidRPr="00AB32E9" w:rsidRDefault="00AB32E9" w:rsidP="00AB32E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AB32E9">
              <w:rPr>
                <w:rFonts w:ascii="メイリオ" w:eastAsia="メイリオ" w:hAnsi="メイリオ" w:hint="eastAsia"/>
                <w:szCs w:val="21"/>
              </w:rPr>
              <w:t>□ 延長コード</w:t>
            </w:r>
          </w:p>
          <w:p w14:paraId="1B0560FE" w14:textId="0C56CFB4" w:rsidR="00AB32E9" w:rsidRPr="008A5103" w:rsidRDefault="00AB32E9" w:rsidP="00AB32E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AB32E9">
              <w:rPr>
                <w:rFonts w:ascii="メイリオ" w:eastAsia="メイリオ" w:hAnsi="メイリオ" w:hint="eastAsia"/>
                <w:szCs w:val="21"/>
              </w:rPr>
              <w:t xml:space="preserve">□ ホワイトボード　　　台　</w:t>
            </w:r>
            <w:r w:rsidRPr="00C360BE">
              <w:rPr>
                <w:rFonts w:ascii="メイリオ" w:eastAsia="メイリオ" w:hAnsi="メイリオ" w:hint="eastAsia"/>
                <w:sz w:val="18"/>
                <w:szCs w:val="18"/>
              </w:rPr>
              <w:t>※最大</w:t>
            </w:r>
            <w:r w:rsidR="002F04FD"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C360BE">
              <w:rPr>
                <w:rFonts w:ascii="メイリオ" w:eastAsia="メイリオ" w:hAnsi="メイリオ" w:hint="eastAsia"/>
                <w:sz w:val="18"/>
                <w:szCs w:val="18"/>
              </w:rPr>
              <w:t>台</w:t>
            </w:r>
          </w:p>
        </w:tc>
      </w:tr>
      <w:tr w:rsidR="00AB32E9" w:rsidRPr="008A5103" w14:paraId="54439528" w14:textId="77777777" w:rsidTr="00C360BE">
        <w:trPr>
          <w:trHeight w:val="593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1ACFD374" w14:textId="4F32C1E7" w:rsidR="00AB32E9" w:rsidRPr="00C34075" w:rsidRDefault="00AB32E9" w:rsidP="00767A8F">
            <w:pPr>
              <w:spacing w:line="320" w:lineRule="exact"/>
              <w:rPr>
                <w:rFonts w:ascii="メイリオ" w:eastAsia="メイリオ" w:hAnsi="メイリオ"/>
                <w:color w:val="EE0000"/>
                <w:szCs w:val="21"/>
              </w:rPr>
            </w:pPr>
          </w:p>
        </w:tc>
        <w:tc>
          <w:tcPr>
            <w:tcW w:w="7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DD0" w14:textId="786A3907" w:rsidR="00C360BE" w:rsidRDefault="00C360BE" w:rsidP="00C360BE">
            <w:pPr>
              <w:spacing w:line="26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C360BE">
              <w:rPr>
                <w:rFonts w:ascii="メイリオ" w:eastAsia="メイリオ" w:hAnsi="メイリオ" w:hint="eastAsia"/>
                <w:sz w:val="16"/>
                <w:szCs w:val="16"/>
              </w:rPr>
              <w:t>※機材を持ち込まれる際は事前にご相談ください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</w:p>
          <w:p w14:paraId="31EFB6C6" w14:textId="0BA2F6E1" w:rsidR="00AB32E9" w:rsidRPr="00C360BE" w:rsidRDefault="00AB32E9" w:rsidP="00C360BE">
            <w:pPr>
              <w:spacing w:line="26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0C764F">
              <w:rPr>
                <w:rFonts w:ascii="メイリオ" w:eastAsia="メイリオ" w:hAnsi="メイリオ" w:hint="eastAsia"/>
                <w:sz w:val="16"/>
                <w:szCs w:val="16"/>
              </w:rPr>
              <w:t>※在庫数に限りがあり、貸し出せない</w:t>
            </w:r>
            <w:r w:rsidR="00DD0B87" w:rsidRPr="000C764F">
              <w:rPr>
                <w:rFonts w:ascii="メイリオ" w:eastAsia="メイリオ" w:hAnsi="メイリオ" w:hint="eastAsia"/>
                <w:sz w:val="16"/>
                <w:szCs w:val="16"/>
              </w:rPr>
              <w:t>場合</w:t>
            </w:r>
            <w:r w:rsidRPr="000C764F">
              <w:rPr>
                <w:rFonts w:ascii="メイリオ" w:eastAsia="メイリオ" w:hAnsi="メイリオ" w:hint="eastAsia"/>
                <w:sz w:val="16"/>
                <w:szCs w:val="16"/>
              </w:rPr>
              <w:t>があります</w:t>
            </w:r>
            <w:r w:rsidR="00C360BE" w:rsidRPr="000C764F"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</w:p>
        </w:tc>
      </w:tr>
    </w:tbl>
    <w:p w14:paraId="3207107D" w14:textId="37ACAC77" w:rsidR="00AB32E9" w:rsidRPr="000C764F" w:rsidRDefault="00BD4916" w:rsidP="00AB32E9">
      <w:pPr>
        <w:spacing w:line="320" w:lineRule="exact"/>
        <w:rPr>
          <w:rFonts w:ascii="メイリオ" w:eastAsia="メイリオ" w:hAnsi="メイリオ"/>
          <w:sz w:val="16"/>
          <w:szCs w:val="16"/>
        </w:rPr>
      </w:pPr>
      <w:r w:rsidRPr="000C764F">
        <w:rPr>
          <w:rFonts w:ascii="メイリオ" w:eastAsia="メイリオ" w:hAnsi="メイリオ" w:hint="eastAsia"/>
          <w:sz w:val="16"/>
          <w:szCs w:val="16"/>
        </w:rPr>
        <w:t>取得した個人情報は、デザイン・クリエイティブセンター神戸個人情報保護方針に従い厳重に管理します。</w:t>
      </w:r>
    </w:p>
    <w:p w14:paraId="382A7E97" w14:textId="6ECCBFDE" w:rsidR="00AB32E9" w:rsidRPr="00AB32E9" w:rsidRDefault="00AB32E9" w:rsidP="00AB32E9">
      <w:pPr>
        <w:spacing w:line="320" w:lineRule="exact"/>
        <w:rPr>
          <w:rFonts w:ascii="メイリオ" w:eastAsia="メイリオ" w:hAnsi="メイリオ"/>
          <w:sz w:val="18"/>
          <w:szCs w:val="18"/>
        </w:rPr>
      </w:pPr>
      <w:r w:rsidRPr="00AB32E9">
        <w:rPr>
          <w:rFonts w:ascii="メイリオ" w:eastAsia="メイリオ" w:hAnsi="メイリオ" w:hint="eastAsia"/>
          <w:b/>
          <w:bCs/>
        </w:rPr>
        <w:t>KIITO:300スペース名称</w:t>
      </w:r>
      <w:r w:rsidRPr="00AB32E9">
        <w:rPr>
          <w:rFonts w:ascii="メイリオ" w:eastAsia="メイリオ" w:hAnsi="メイリオ" w:hint="eastAsia"/>
          <w:b/>
          <w:bCs/>
          <w:color w:val="4472C4" w:themeColor="accent1"/>
        </w:rPr>
        <w:t>（青字）</w:t>
      </w:r>
    </w:p>
    <w:p w14:paraId="301531F6" w14:textId="3FE98D8D" w:rsidR="00AB32E9" w:rsidRPr="00AB32E9" w:rsidRDefault="00A31AFA" w:rsidP="00BD4916">
      <w:pPr>
        <w:spacing w:line="32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4818544E" wp14:editId="12C6741B">
            <wp:simplePos x="0" y="0"/>
            <wp:positionH relativeFrom="margin">
              <wp:align>center</wp:align>
            </wp:positionH>
            <wp:positionV relativeFrom="paragraph">
              <wp:posOffset>28575</wp:posOffset>
            </wp:positionV>
            <wp:extent cx="5060950" cy="1822929"/>
            <wp:effectExtent l="0" t="0" r="6350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4" b="5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1822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76C3F" w14:textId="33E15358" w:rsidR="0085770F" w:rsidRPr="00C37767" w:rsidRDefault="0085770F" w:rsidP="009D384C">
      <w:pPr>
        <w:widowControl/>
        <w:jc w:val="left"/>
        <w:rPr>
          <w:rFonts w:ascii="メイリオ" w:eastAsia="メイリオ" w:hAnsi="メイリオ"/>
          <w:szCs w:val="21"/>
        </w:rPr>
      </w:pPr>
    </w:p>
    <w:sectPr w:rsidR="0085770F" w:rsidRPr="00C37767" w:rsidSect="00473B95">
      <w:headerReference w:type="default" r:id="rId9"/>
      <w:footerReference w:type="defaul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8C1F" w14:textId="77777777" w:rsidR="00473270" w:rsidRDefault="00473270" w:rsidP="00355CB6">
      <w:r>
        <w:separator/>
      </w:r>
    </w:p>
  </w:endnote>
  <w:endnote w:type="continuationSeparator" w:id="0">
    <w:p w14:paraId="5A9DCF9E" w14:textId="77777777" w:rsidR="00473270" w:rsidRDefault="00473270" w:rsidP="0035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ゴシックMB101 Pro U">
    <w:panose1 w:val="020B09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41F0" w14:textId="12520DAA" w:rsidR="0085770F" w:rsidRPr="0085770F" w:rsidRDefault="0085770F" w:rsidP="00C37767">
    <w:pPr>
      <w:pStyle w:val="a6"/>
      <w:ind w:right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DEAA" w14:textId="77777777" w:rsidR="00473270" w:rsidRDefault="00473270" w:rsidP="00355CB6">
      <w:r>
        <w:separator/>
      </w:r>
    </w:p>
  </w:footnote>
  <w:footnote w:type="continuationSeparator" w:id="0">
    <w:p w14:paraId="0163049C" w14:textId="77777777" w:rsidR="00473270" w:rsidRDefault="00473270" w:rsidP="0035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F8DF" w14:textId="77777777" w:rsidR="003F1008" w:rsidRDefault="003F1008" w:rsidP="00033552">
    <w:pPr>
      <w:pStyle w:val="a4"/>
      <w:wordWrap w:val="0"/>
      <w:jc w:val="right"/>
      <w:rPr>
        <w:rFonts w:ascii="メイリオ" w:eastAsia="メイリオ" w:hAnsi="メイリオ"/>
        <w:sz w:val="16"/>
        <w:szCs w:val="16"/>
      </w:rPr>
    </w:pPr>
    <w:r>
      <w:rPr>
        <w:rFonts w:ascii="メイリオ" w:eastAsia="メイリオ" w:hAnsi="メイリオ" w:hint="eastAsia"/>
        <w:sz w:val="16"/>
        <w:szCs w:val="16"/>
      </w:rPr>
      <w:t>（2025</w:t>
    </w:r>
    <w:r>
      <w:rPr>
        <w:rFonts w:ascii="メイリオ" w:eastAsia="メイリオ" w:hAnsi="メイリオ" w:hint="eastAsia"/>
        <w:sz w:val="16"/>
        <w:szCs w:val="16"/>
      </w:rPr>
      <w:t>年11月19日更新）</w:t>
    </w:r>
  </w:p>
  <w:p w14:paraId="27D3EFF4" w14:textId="29380015" w:rsidR="00033552" w:rsidRPr="00033552" w:rsidRDefault="00C360BE" w:rsidP="003F1008">
    <w:pPr>
      <w:pStyle w:val="a4"/>
      <w:jc w:val="right"/>
      <w:rPr>
        <w:rFonts w:ascii="メイリオ" w:eastAsia="メイリオ" w:hAnsi="メイリオ"/>
      </w:rPr>
    </w:pPr>
    <w:r w:rsidRPr="003F1008">
      <w:rPr>
        <w:noProof/>
        <w:sz w:val="20"/>
        <w:szCs w:val="21"/>
      </w:rPr>
      <w:drawing>
        <wp:anchor distT="0" distB="0" distL="114300" distR="114300" simplePos="0" relativeHeight="251660288" behindDoc="0" locked="0" layoutInCell="1" allowOverlap="1" wp14:anchorId="3242BCF8" wp14:editId="7096AAC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296035" cy="288681"/>
          <wp:effectExtent l="0" t="0" r="0" b="0"/>
          <wp:wrapSquare wrapText="bothSides"/>
          <wp:docPr id="822971644" name="図 822971644" descr="挿絵 が含まれている画像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971644" name="図 822971644" descr="挿絵 が含まれている画像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88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3552" w:rsidRPr="003F1008">
      <w:rPr>
        <w:rFonts w:ascii="メイリオ" w:eastAsia="メイリオ" w:hAnsi="メイリオ" w:hint="eastAsia"/>
        <w:sz w:val="20"/>
        <w:szCs w:val="21"/>
      </w:rPr>
      <w:t>年</w:t>
    </w:r>
    <w:r w:rsidR="004949B5" w:rsidRPr="003F1008">
      <w:rPr>
        <w:rFonts w:ascii="メイリオ" w:eastAsia="メイリオ" w:hAnsi="メイリオ"/>
        <w:sz w:val="20"/>
        <w:szCs w:val="21"/>
      </w:rPr>
      <w:t xml:space="preserve">  </w:t>
    </w:r>
    <w:r w:rsidR="00033552" w:rsidRPr="003F1008">
      <w:rPr>
        <w:rFonts w:ascii="メイリオ" w:eastAsia="メイリオ" w:hAnsi="メイリオ" w:hint="eastAsia"/>
        <w:sz w:val="20"/>
        <w:szCs w:val="21"/>
      </w:rPr>
      <w:t>月</w:t>
    </w:r>
    <w:r w:rsidR="004949B5" w:rsidRPr="003F1008">
      <w:rPr>
        <w:rFonts w:ascii="メイリオ" w:eastAsia="メイリオ" w:hAnsi="メイリオ"/>
        <w:sz w:val="20"/>
        <w:szCs w:val="21"/>
      </w:rPr>
      <w:t xml:space="preserve">  </w:t>
    </w:r>
    <w:r w:rsidR="00033552" w:rsidRPr="003F1008">
      <w:rPr>
        <w:rFonts w:ascii="メイリオ" w:eastAsia="メイリオ" w:hAnsi="メイリオ" w:hint="eastAsia"/>
        <w:sz w:val="20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BB0"/>
    <w:multiLevelType w:val="hybridMultilevel"/>
    <w:tmpl w:val="67EE8330"/>
    <w:lvl w:ilvl="0" w:tplc="0C68431E">
      <w:start w:val="1"/>
      <w:numFmt w:val="decimalEnclosedCircle"/>
      <w:lvlText w:val="%1"/>
      <w:lvlJc w:val="left"/>
      <w:pPr>
        <w:ind w:left="19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1" w15:restartNumberingAfterBreak="0">
    <w:nsid w:val="1B123151"/>
    <w:multiLevelType w:val="hybridMultilevel"/>
    <w:tmpl w:val="A198B778"/>
    <w:lvl w:ilvl="0" w:tplc="D6541074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2E3E3BDE"/>
    <w:multiLevelType w:val="hybridMultilevel"/>
    <w:tmpl w:val="9EFCAF8E"/>
    <w:lvl w:ilvl="0" w:tplc="22D25224">
      <w:start w:val="1"/>
      <w:numFmt w:val="decimalEnclosedCircle"/>
      <w:lvlText w:val="%1"/>
      <w:lvlJc w:val="left"/>
      <w:pPr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3" w15:restartNumberingAfterBreak="0">
    <w:nsid w:val="2FF80C6F"/>
    <w:multiLevelType w:val="hybridMultilevel"/>
    <w:tmpl w:val="FAFAFBEA"/>
    <w:lvl w:ilvl="0" w:tplc="CE041CB0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31F70459"/>
    <w:multiLevelType w:val="hybridMultilevel"/>
    <w:tmpl w:val="B94C14D2"/>
    <w:lvl w:ilvl="0" w:tplc="3AE4AEA0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33323B94"/>
    <w:multiLevelType w:val="hybridMultilevel"/>
    <w:tmpl w:val="3C02634A"/>
    <w:lvl w:ilvl="0" w:tplc="AB78A51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C22EE5"/>
    <w:multiLevelType w:val="hybridMultilevel"/>
    <w:tmpl w:val="2F60EF90"/>
    <w:lvl w:ilvl="0" w:tplc="528E7F5A">
      <w:start w:val="7"/>
      <w:numFmt w:val="decimalEnclosedCircle"/>
      <w:lvlText w:val="%1"/>
      <w:lvlJc w:val="left"/>
      <w:pPr>
        <w:ind w:left="204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49B86252"/>
    <w:multiLevelType w:val="hybridMultilevel"/>
    <w:tmpl w:val="85AECB4C"/>
    <w:lvl w:ilvl="0" w:tplc="73143F0E">
      <w:start w:val="1"/>
      <w:numFmt w:val="decimalEnclosedCircle"/>
      <w:lvlText w:val="%1"/>
      <w:lvlJc w:val="left"/>
      <w:pPr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5" w:hanging="420"/>
      </w:pPr>
    </w:lvl>
  </w:abstractNum>
  <w:abstractNum w:abstractNumId="8" w15:restartNumberingAfterBreak="0">
    <w:nsid w:val="5FF92398"/>
    <w:multiLevelType w:val="hybridMultilevel"/>
    <w:tmpl w:val="281C44D4"/>
    <w:lvl w:ilvl="0" w:tplc="6AA4705E">
      <w:start w:val="1"/>
      <w:numFmt w:val="decimalEnclosedCircle"/>
      <w:lvlText w:val="%1"/>
      <w:lvlJc w:val="left"/>
      <w:pPr>
        <w:ind w:left="201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0" w:hanging="420"/>
      </w:pPr>
    </w:lvl>
    <w:lvl w:ilvl="3" w:tplc="0409000F" w:tentative="1">
      <w:start w:val="1"/>
      <w:numFmt w:val="decimal"/>
      <w:lvlText w:val="%4."/>
      <w:lvlJc w:val="left"/>
      <w:pPr>
        <w:ind w:left="3330" w:hanging="420"/>
      </w:pPr>
    </w:lvl>
    <w:lvl w:ilvl="4" w:tplc="04090017" w:tentative="1">
      <w:start w:val="1"/>
      <w:numFmt w:val="aiueoFullWidth"/>
      <w:lvlText w:val="(%5)"/>
      <w:lvlJc w:val="left"/>
      <w:pPr>
        <w:ind w:left="3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0" w:hanging="420"/>
      </w:pPr>
    </w:lvl>
    <w:lvl w:ilvl="6" w:tplc="0409000F" w:tentative="1">
      <w:start w:val="1"/>
      <w:numFmt w:val="decimal"/>
      <w:lvlText w:val="%7."/>
      <w:lvlJc w:val="left"/>
      <w:pPr>
        <w:ind w:left="4590" w:hanging="420"/>
      </w:pPr>
    </w:lvl>
    <w:lvl w:ilvl="7" w:tplc="04090017" w:tentative="1">
      <w:start w:val="1"/>
      <w:numFmt w:val="aiueoFullWidth"/>
      <w:lvlText w:val="(%8)"/>
      <w:lvlJc w:val="left"/>
      <w:pPr>
        <w:ind w:left="5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20"/>
      </w:pPr>
    </w:lvl>
  </w:abstractNum>
  <w:abstractNum w:abstractNumId="9" w15:restartNumberingAfterBreak="0">
    <w:nsid w:val="659F5261"/>
    <w:multiLevelType w:val="hybridMultilevel"/>
    <w:tmpl w:val="CD361282"/>
    <w:lvl w:ilvl="0" w:tplc="77823378">
      <w:start w:val="1"/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EC6CDE"/>
    <w:multiLevelType w:val="hybridMultilevel"/>
    <w:tmpl w:val="9948D4E6"/>
    <w:lvl w:ilvl="0" w:tplc="3DBA7C06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1" w15:restartNumberingAfterBreak="0">
    <w:nsid w:val="6FFF5DDB"/>
    <w:multiLevelType w:val="hybridMultilevel"/>
    <w:tmpl w:val="4EF0CB84"/>
    <w:lvl w:ilvl="0" w:tplc="AE6E4DA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706B0B3F"/>
    <w:multiLevelType w:val="hybridMultilevel"/>
    <w:tmpl w:val="0CF68582"/>
    <w:lvl w:ilvl="0" w:tplc="2146F51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4857FA"/>
    <w:multiLevelType w:val="hybridMultilevel"/>
    <w:tmpl w:val="F1B4314A"/>
    <w:lvl w:ilvl="0" w:tplc="3176C1B2">
      <w:numFmt w:val="bullet"/>
      <w:lvlText w:val="・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6045870">
    <w:abstractNumId w:val="13"/>
  </w:num>
  <w:num w:numId="2" w16cid:durableId="845942880">
    <w:abstractNumId w:val="12"/>
  </w:num>
  <w:num w:numId="3" w16cid:durableId="1770194311">
    <w:abstractNumId w:val="9"/>
  </w:num>
  <w:num w:numId="4" w16cid:durableId="1038818926">
    <w:abstractNumId w:val="2"/>
  </w:num>
  <w:num w:numId="5" w16cid:durableId="835456446">
    <w:abstractNumId w:val="7"/>
  </w:num>
  <w:num w:numId="6" w16cid:durableId="137188295">
    <w:abstractNumId w:val="11"/>
  </w:num>
  <w:num w:numId="7" w16cid:durableId="81798558">
    <w:abstractNumId w:val="4"/>
  </w:num>
  <w:num w:numId="8" w16cid:durableId="1626620902">
    <w:abstractNumId w:val="1"/>
  </w:num>
  <w:num w:numId="9" w16cid:durableId="2135637846">
    <w:abstractNumId w:val="3"/>
  </w:num>
  <w:num w:numId="10" w16cid:durableId="2118062676">
    <w:abstractNumId w:val="10"/>
  </w:num>
  <w:num w:numId="11" w16cid:durableId="615409978">
    <w:abstractNumId w:val="6"/>
  </w:num>
  <w:num w:numId="12" w16cid:durableId="1026255763">
    <w:abstractNumId w:val="0"/>
  </w:num>
  <w:num w:numId="13" w16cid:durableId="1314412228">
    <w:abstractNumId w:val="8"/>
  </w:num>
  <w:num w:numId="14" w16cid:durableId="1757240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4D"/>
    <w:rsid w:val="00033552"/>
    <w:rsid w:val="00084B9A"/>
    <w:rsid w:val="000B35A0"/>
    <w:rsid w:val="000C764F"/>
    <w:rsid w:val="000D4D69"/>
    <w:rsid w:val="000F1612"/>
    <w:rsid w:val="001112C8"/>
    <w:rsid w:val="001152E1"/>
    <w:rsid w:val="0014174D"/>
    <w:rsid w:val="00185C64"/>
    <w:rsid w:val="001C0439"/>
    <w:rsid w:val="002032E1"/>
    <w:rsid w:val="00224BF7"/>
    <w:rsid w:val="00235729"/>
    <w:rsid w:val="00265295"/>
    <w:rsid w:val="002942A4"/>
    <w:rsid w:val="002A616D"/>
    <w:rsid w:val="002C025A"/>
    <w:rsid w:val="002C149D"/>
    <w:rsid w:val="002C2E31"/>
    <w:rsid w:val="002F04FD"/>
    <w:rsid w:val="00316BC7"/>
    <w:rsid w:val="00355CB6"/>
    <w:rsid w:val="00360331"/>
    <w:rsid w:val="003803D7"/>
    <w:rsid w:val="003A7BBE"/>
    <w:rsid w:val="003D011A"/>
    <w:rsid w:val="003F1008"/>
    <w:rsid w:val="003F5B2C"/>
    <w:rsid w:val="00473270"/>
    <w:rsid w:val="00473B95"/>
    <w:rsid w:val="00480DDC"/>
    <w:rsid w:val="004835B7"/>
    <w:rsid w:val="004949B5"/>
    <w:rsid w:val="004950BF"/>
    <w:rsid w:val="004967F3"/>
    <w:rsid w:val="004D3DD1"/>
    <w:rsid w:val="00506141"/>
    <w:rsid w:val="0051077A"/>
    <w:rsid w:val="0051217F"/>
    <w:rsid w:val="005551D6"/>
    <w:rsid w:val="00584298"/>
    <w:rsid w:val="005B5211"/>
    <w:rsid w:val="005E2DD0"/>
    <w:rsid w:val="005F64E0"/>
    <w:rsid w:val="006151F0"/>
    <w:rsid w:val="00642BDD"/>
    <w:rsid w:val="006A606E"/>
    <w:rsid w:val="006A6CF2"/>
    <w:rsid w:val="006B062C"/>
    <w:rsid w:val="006E45C6"/>
    <w:rsid w:val="006E67C1"/>
    <w:rsid w:val="0075603A"/>
    <w:rsid w:val="00767A8F"/>
    <w:rsid w:val="00775B8A"/>
    <w:rsid w:val="007A0935"/>
    <w:rsid w:val="007A1E9E"/>
    <w:rsid w:val="007A3162"/>
    <w:rsid w:val="00836B0A"/>
    <w:rsid w:val="0085770F"/>
    <w:rsid w:val="008636A8"/>
    <w:rsid w:val="00870E1A"/>
    <w:rsid w:val="00883713"/>
    <w:rsid w:val="00883F9E"/>
    <w:rsid w:val="00886950"/>
    <w:rsid w:val="008A5103"/>
    <w:rsid w:val="008C012C"/>
    <w:rsid w:val="008E14F6"/>
    <w:rsid w:val="008E1FF0"/>
    <w:rsid w:val="00913E1A"/>
    <w:rsid w:val="00917723"/>
    <w:rsid w:val="009303A0"/>
    <w:rsid w:val="00970B1E"/>
    <w:rsid w:val="00990300"/>
    <w:rsid w:val="009A1E46"/>
    <w:rsid w:val="009A4747"/>
    <w:rsid w:val="009B273D"/>
    <w:rsid w:val="009B526B"/>
    <w:rsid w:val="009C15A5"/>
    <w:rsid w:val="009C1608"/>
    <w:rsid w:val="009C1BE0"/>
    <w:rsid w:val="009D0F63"/>
    <w:rsid w:val="009D134C"/>
    <w:rsid w:val="009D384C"/>
    <w:rsid w:val="00A31AFA"/>
    <w:rsid w:val="00AA214F"/>
    <w:rsid w:val="00AA5954"/>
    <w:rsid w:val="00AB32E9"/>
    <w:rsid w:val="00AF470B"/>
    <w:rsid w:val="00AF4775"/>
    <w:rsid w:val="00B076E2"/>
    <w:rsid w:val="00B30CE9"/>
    <w:rsid w:val="00B55E06"/>
    <w:rsid w:val="00B92CF0"/>
    <w:rsid w:val="00B94985"/>
    <w:rsid w:val="00BD0E48"/>
    <w:rsid w:val="00BD4916"/>
    <w:rsid w:val="00BF01C3"/>
    <w:rsid w:val="00C30770"/>
    <w:rsid w:val="00C34075"/>
    <w:rsid w:val="00C360BE"/>
    <w:rsid w:val="00C37767"/>
    <w:rsid w:val="00C7011E"/>
    <w:rsid w:val="00C705F2"/>
    <w:rsid w:val="00C748BD"/>
    <w:rsid w:val="00C80864"/>
    <w:rsid w:val="00CC2714"/>
    <w:rsid w:val="00CD0EC5"/>
    <w:rsid w:val="00CF09C9"/>
    <w:rsid w:val="00D1401C"/>
    <w:rsid w:val="00D33045"/>
    <w:rsid w:val="00D676EE"/>
    <w:rsid w:val="00DA59EB"/>
    <w:rsid w:val="00DD0B87"/>
    <w:rsid w:val="00DD672E"/>
    <w:rsid w:val="00DF49E7"/>
    <w:rsid w:val="00E4156B"/>
    <w:rsid w:val="00E84175"/>
    <w:rsid w:val="00EA266D"/>
    <w:rsid w:val="00EB5394"/>
    <w:rsid w:val="00EC5A9F"/>
    <w:rsid w:val="00EE1011"/>
    <w:rsid w:val="00EE72A2"/>
    <w:rsid w:val="00F6680F"/>
    <w:rsid w:val="00FD4DA1"/>
    <w:rsid w:val="00FD7D63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01B63"/>
  <w15:chartTrackingRefBased/>
  <w15:docId w15:val="{0EBEE84B-4AB7-441F-842D-A2747D01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D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55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5CB6"/>
  </w:style>
  <w:style w:type="paragraph" w:styleId="a6">
    <w:name w:val="footer"/>
    <w:basedOn w:val="a"/>
    <w:link w:val="a7"/>
    <w:uiPriority w:val="99"/>
    <w:unhideWhenUsed/>
    <w:rsid w:val="00355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5CB6"/>
  </w:style>
  <w:style w:type="table" w:styleId="a8">
    <w:name w:val="Table Grid"/>
    <w:basedOn w:val="a1"/>
    <w:uiPriority w:val="59"/>
    <w:rsid w:val="00857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84B9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4B9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4B9A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4B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4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7556-7080-4BD1-88A6-5BC20704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KIITO 002</dc:creator>
  <cp:keywords/>
  <dc:description/>
  <cp:lastModifiedBy>恵理子 中川</cp:lastModifiedBy>
  <cp:revision>23</cp:revision>
  <cp:lastPrinted>2022-06-29T05:48:00Z</cp:lastPrinted>
  <dcterms:created xsi:type="dcterms:W3CDTF">2023-03-21T01:33:00Z</dcterms:created>
  <dcterms:modified xsi:type="dcterms:W3CDTF">2025-11-19T06:51:00Z</dcterms:modified>
</cp:coreProperties>
</file>